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F66C7" w:rsidRPr="00DF14C3" w:rsidRDefault="002F66C7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4C3">
        <w:rPr>
          <w:rFonts w:asciiTheme="minorHAnsi" w:hAnsiTheme="minorHAnsi" w:cstheme="minorHAnsi"/>
          <w:b/>
          <w:sz w:val="24"/>
          <w:szCs w:val="24"/>
        </w:rPr>
        <w:t>DECLARAÇÃO</w:t>
      </w:r>
    </w:p>
    <w:p w:rsidR="00A60953" w:rsidRPr="00DF14C3" w:rsidRDefault="00A60953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4C3">
        <w:rPr>
          <w:rFonts w:asciiTheme="minorHAnsi" w:hAnsiTheme="minorHAnsi" w:cstheme="minorHAnsi"/>
          <w:b/>
          <w:sz w:val="24"/>
          <w:szCs w:val="24"/>
        </w:rPr>
        <w:t>Não pagamento de taxas</w:t>
      </w:r>
    </w:p>
    <w:p w:rsidR="002F66C7" w:rsidRPr="004C00BD" w:rsidRDefault="002F66C7" w:rsidP="00DF14C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F66C7" w:rsidRPr="004C00BD" w:rsidRDefault="002F66C7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66C7" w:rsidRPr="004C00BD" w:rsidRDefault="002F66C7" w:rsidP="002736DC">
      <w:pPr>
        <w:spacing w:line="36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A60953"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="00A60953"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="00A60953" w:rsidRPr="004C00BD">
        <w:rPr>
          <w:rFonts w:asciiTheme="minorHAnsi" w:hAnsiTheme="minorHAnsi" w:cstheme="minorHAnsi"/>
          <w:sz w:val="22"/>
          <w:szCs w:val="22"/>
        </w:rPr>
        <w:t xml:space="preserve">eclara </w:t>
      </w:r>
      <w:r w:rsidRPr="004C00BD">
        <w:rPr>
          <w:rFonts w:asciiTheme="minorHAnsi" w:hAnsiTheme="minorHAnsi" w:cstheme="minorHAnsi"/>
          <w:sz w:val="22"/>
          <w:szCs w:val="22"/>
        </w:rPr>
        <w:t xml:space="preserve">para fins de prestação de contas que </w:t>
      </w:r>
      <w:r w:rsidRPr="004C00BD">
        <w:rPr>
          <w:rFonts w:asciiTheme="minorHAnsi" w:hAnsiTheme="minorHAnsi" w:cstheme="minorHAnsi"/>
          <w:b/>
          <w:iCs/>
          <w:sz w:val="22"/>
          <w:szCs w:val="22"/>
        </w:rPr>
        <w:t>não pagou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taxas, tarifas administrativa, juros e multas</w:t>
      </w:r>
      <w:r w:rsidR="006F089C" w:rsidRPr="004C00BD">
        <w:rPr>
          <w:rFonts w:asciiTheme="minorHAnsi" w:hAnsiTheme="minorHAnsi" w:cstheme="minorHAnsi"/>
          <w:iCs/>
          <w:sz w:val="22"/>
          <w:szCs w:val="22"/>
        </w:rPr>
        <w:t>,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com os recursos recebidos por meio do </w:t>
      </w:r>
      <w:r w:rsidR="006F089C" w:rsidRPr="004C00BD">
        <w:rPr>
          <w:rFonts w:asciiTheme="minorHAnsi" w:hAnsiTheme="minorHAnsi" w:cstheme="minorHAnsi"/>
          <w:iCs/>
          <w:sz w:val="22"/>
          <w:szCs w:val="22"/>
        </w:rPr>
        <w:t>A</w:t>
      </w:r>
      <w:r w:rsidRPr="004C00BD">
        <w:rPr>
          <w:rFonts w:asciiTheme="minorHAnsi" w:hAnsiTheme="minorHAnsi" w:cstheme="minorHAnsi"/>
          <w:iCs/>
          <w:sz w:val="22"/>
          <w:szCs w:val="22"/>
        </w:rPr>
        <w:t>juste.</w:t>
      </w:r>
    </w:p>
    <w:p w:rsidR="002F66C7" w:rsidRPr="004C00BD" w:rsidRDefault="002F66C7" w:rsidP="002736DC">
      <w:pPr>
        <w:spacing w:line="360" w:lineRule="auto"/>
        <w:ind w:firstLine="708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F089C" w:rsidRPr="004C00BD" w:rsidRDefault="006F089C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F089C" w:rsidRPr="004C00BD" w:rsidRDefault="006F089C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F089C" w:rsidRPr="004C00BD" w:rsidRDefault="006F089C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F66C7" w:rsidRPr="004C00BD" w:rsidRDefault="002F66C7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:rsidR="002F66C7" w:rsidRPr="004C00BD" w:rsidRDefault="002F66C7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96218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C5B84" w:rsidRDefault="00BC5B84" w:rsidP="00E5494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C5B84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6770D9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6770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579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0D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94D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736C-1783-46F6-ABBB-27C8A586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2023-11-16T18:07:00Z</dcterms:created>
  <dcterms:modified xsi:type="dcterms:W3CDTF">2023-11-16T18:07:00Z</dcterms:modified>
</cp:coreProperties>
</file>