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C7" w:rsidRPr="004C00BD" w:rsidRDefault="002F66C7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Temo de ______________nº: </w:t>
      </w:r>
      <w:proofErr w:type="spellStart"/>
      <w:r w:rsidRPr="004C00B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C00BD">
        <w:rPr>
          <w:rFonts w:asciiTheme="minorHAnsi" w:hAnsiTheme="minorHAnsi" w:cstheme="minorHAnsi"/>
          <w:sz w:val="22"/>
          <w:szCs w:val="22"/>
        </w:rPr>
        <w:t xml:space="preserve">/20__ </w:t>
      </w:r>
    </w:p>
    <w:p w:rsidR="002F66C7" w:rsidRPr="004C00BD" w:rsidRDefault="002F66C7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Órgão concessor: </w:t>
      </w:r>
      <w:r w:rsidRPr="004C00BD">
        <w:rPr>
          <w:rFonts w:asciiTheme="minorHAnsi" w:hAnsiTheme="minorHAnsi" w:cstheme="minorHAnsi"/>
          <w:sz w:val="22"/>
          <w:szCs w:val="22"/>
        </w:rPr>
        <w:t xml:space="preserve">Prefeitura Municipal de Assis </w:t>
      </w:r>
      <w:r w:rsidRPr="004C00BD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4C00BD">
        <w:rPr>
          <w:rFonts w:asciiTheme="minorHAnsi" w:hAnsiTheme="minorHAnsi" w:cstheme="minorHAnsi"/>
          <w:i/>
          <w:color w:val="FF0000"/>
          <w:sz w:val="22"/>
          <w:szCs w:val="22"/>
        </w:rPr>
        <w:t>Indicar também a secretaria ou se é de doação do IR)</w:t>
      </w:r>
    </w:p>
    <w:p w:rsidR="002F66C7" w:rsidRPr="004C00BD" w:rsidRDefault="002F66C7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2F66C7" w:rsidRPr="004C00BD" w:rsidRDefault="002F66C7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2F66C7" w:rsidRPr="00DF14C3" w:rsidRDefault="002F66C7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14C3">
        <w:rPr>
          <w:rFonts w:asciiTheme="minorHAnsi" w:hAnsiTheme="minorHAnsi" w:cstheme="minorHAnsi"/>
          <w:b/>
          <w:sz w:val="24"/>
          <w:szCs w:val="24"/>
        </w:rPr>
        <w:t>DECLARAÇÃO</w:t>
      </w:r>
    </w:p>
    <w:p w:rsidR="00A60953" w:rsidRPr="00DF14C3" w:rsidRDefault="00A60953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14C3">
        <w:rPr>
          <w:rFonts w:asciiTheme="minorHAnsi" w:hAnsiTheme="minorHAnsi" w:cstheme="minorHAnsi"/>
          <w:b/>
          <w:sz w:val="24"/>
          <w:szCs w:val="24"/>
        </w:rPr>
        <w:t>Não pagamento de taxas</w:t>
      </w:r>
    </w:p>
    <w:p w:rsidR="002F66C7" w:rsidRPr="004C00BD" w:rsidRDefault="002F66C7" w:rsidP="00DF14C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2F66C7" w:rsidRPr="004C00BD" w:rsidRDefault="002F66C7" w:rsidP="002736D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66C7" w:rsidRPr="004C00BD" w:rsidRDefault="002F66C7" w:rsidP="002736DC">
      <w:pPr>
        <w:spacing w:line="360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A60953" w:rsidRPr="004C00BD">
        <w:rPr>
          <w:rFonts w:asciiTheme="minorHAnsi" w:hAnsiTheme="minorHAnsi" w:cstheme="minorHAnsi"/>
          <w:sz w:val="22"/>
          <w:szCs w:val="22"/>
        </w:rPr>
        <w:t xml:space="preserve">O(a) Sr.(a) _______________________________________, presidente da </w:t>
      </w:r>
      <w:r w:rsidR="00A60953" w:rsidRPr="004C00BD">
        <w:rPr>
          <w:rFonts w:asciiTheme="minorHAnsi" w:hAnsiTheme="minorHAnsi" w:cstheme="minorHAnsi"/>
          <w:bCs/>
          <w:iCs/>
          <w:sz w:val="22"/>
          <w:szCs w:val="22"/>
        </w:rPr>
        <w:t>(nome da OSC – inscrita no CNPJ), d</w:t>
      </w:r>
      <w:r w:rsidR="00A60953" w:rsidRPr="004C00BD">
        <w:rPr>
          <w:rFonts w:asciiTheme="minorHAnsi" w:hAnsiTheme="minorHAnsi" w:cstheme="minorHAnsi"/>
          <w:sz w:val="22"/>
          <w:szCs w:val="22"/>
        </w:rPr>
        <w:t xml:space="preserve">eclara </w:t>
      </w:r>
      <w:r w:rsidRPr="004C00BD">
        <w:rPr>
          <w:rFonts w:asciiTheme="minorHAnsi" w:hAnsiTheme="minorHAnsi" w:cstheme="minorHAnsi"/>
          <w:sz w:val="22"/>
          <w:szCs w:val="22"/>
        </w:rPr>
        <w:t xml:space="preserve">para fins de prestação de contas que </w:t>
      </w:r>
      <w:r w:rsidRPr="004C00BD">
        <w:rPr>
          <w:rFonts w:asciiTheme="minorHAnsi" w:hAnsiTheme="minorHAnsi" w:cstheme="minorHAnsi"/>
          <w:b/>
          <w:iCs/>
          <w:sz w:val="22"/>
          <w:szCs w:val="22"/>
        </w:rPr>
        <w:t>não pagou</w:t>
      </w:r>
      <w:r w:rsidRPr="004C00BD">
        <w:rPr>
          <w:rFonts w:asciiTheme="minorHAnsi" w:hAnsiTheme="minorHAnsi" w:cstheme="minorHAnsi"/>
          <w:iCs/>
          <w:sz w:val="22"/>
          <w:szCs w:val="22"/>
        </w:rPr>
        <w:t xml:space="preserve"> taxas, tarifas administrativa, juros e multas</w:t>
      </w:r>
      <w:r w:rsidR="006F089C" w:rsidRPr="004C00BD">
        <w:rPr>
          <w:rFonts w:asciiTheme="minorHAnsi" w:hAnsiTheme="minorHAnsi" w:cstheme="minorHAnsi"/>
          <w:iCs/>
          <w:sz w:val="22"/>
          <w:szCs w:val="22"/>
        </w:rPr>
        <w:t>,</w:t>
      </w:r>
      <w:r w:rsidRPr="004C00BD">
        <w:rPr>
          <w:rFonts w:asciiTheme="minorHAnsi" w:hAnsiTheme="minorHAnsi" w:cstheme="minorHAnsi"/>
          <w:iCs/>
          <w:sz w:val="22"/>
          <w:szCs w:val="22"/>
        </w:rPr>
        <w:t xml:space="preserve"> com os recursos recebidos por meio do </w:t>
      </w:r>
      <w:r w:rsidR="006F089C" w:rsidRPr="004C00BD">
        <w:rPr>
          <w:rFonts w:asciiTheme="minorHAnsi" w:hAnsiTheme="minorHAnsi" w:cstheme="minorHAnsi"/>
          <w:iCs/>
          <w:sz w:val="22"/>
          <w:szCs w:val="22"/>
        </w:rPr>
        <w:t>A</w:t>
      </w:r>
      <w:r w:rsidRPr="004C00BD">
        <w:rPr>
          <w:rFonts w:asciiTheme="minorHAnsi" w:hAnsiTheme="minorHAnsi" w:cstheme="minorHAnsi"/>
          <w:iCs/>
          <w:sz w:val="22"/>
          <w:szCs w:val="22"/>
        </w:rPr>
        <w:t>juste.</w:t>
      </w:r>
    </w:p>
    <w:p w:rsidR="002F66C7" w:rsidRPr="004C00BD" w:rsidRDefault="002F66C7" w:rsidP="002736DC">
      <w:pPr>
        <w:spacing w:line="360" w:lineRule="auto"/>
        <w:ind w:firstLine="708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2F66C7" w:rsidRPr="004C00BD" w:rsidRDefault="002F66C7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Assis/SP, (dia) de (mês) de (ano)</w:t>
      </w:r>
    </w:p>
    <w:p w:rsidR="002F66C7" w:rsidRPr="004C00BD" w:rsidRDefault="002F66C7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F089C" w:rsidRPr="004C00BD" w:rsidRDefault="006F089C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F089C" w:rsidRPr="004C00BD" w:rsidRDefault="006F089C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F089C" w:rsidRPr="004C00BD" w:rsidRDefault="006F089C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2F66C7" w:rsidRPr="004C00BD" w:rsidRDefault="002F66C7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(nome, RG, CPF, cargo)</w:t>
      </w:r>
    </w:p>
    <w:p w:rsidR="002F66C7" w:rsidRPr="004C00BD" w:rsidRDefault="002F66C7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96218" w:rsidRPr="004C00BD" w:rsidRDefault="00E96218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96218" w:rsidRDefault="00E96218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C5B84" w:rsidRDefault="00BC5B84" w:rsidP="00E5494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C5B84" w:rsidSect="002E6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AC" w:rsidRDefault="003D22AC">
      <w:r>
        <w:separator/>
      </w:r>
    </w:p>
  </w:endnote>
  <w:endnote w:type="continuationSeparator" w:id="0">
    <w:p w:rsidR="003D22AC" w:rsidRDefault="003D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43472"/>
      <w:docPartObj>
        <w:docPartGallery w:val="Page Numbers (Bottom of Page)"/>
        <w:docPartUnique/>
      </w:docPartObj>
    </w:sdtPr>
    <w:sdtContent>
      <w:sdt>
        <w:sdtPr>
          <w:id w:val="34319032"/>
          <w:docPartObj>
            <w:docPartGallery w:val="Page Numbers (Top of Page)"/>
            <w:docPartUnique/>
          </w:docPartObj>
        </w:sdtPr>
        <w:sdtContent>
          <w:p w:rsidR="00B2720B" w:rsidRDefault="006770D9">
            <w:pPr>
              <w:pStyle w:val="Rodap"/>
              <w:jc w:val="right"/>
            </w:pPr>
          </w:p>
        </w:sdtContent>
      </w:sdt>
    </w:sdtContent>
  </w:sdt>
  <w:p w:rsidR="00B2720B" w:rsidRDefault="00B2720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AC" w:rsidRDefault="003D22AC">
      <w:r>
        <w:separator/>
      </w:r>
    </w:p>
  </w:footnote>
  <w:footnote w:type="continuationSeparator" w:id="0">
    <w:p w:rsidR="003D22AC" w:rsidRDefault="003D2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6770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margin-left:0;margin-top:-.05pt;width:360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" filled="f" stroked="f">
          <v:textbox>
            <w:txbxContent>
              <w:p w:rsidR="00E9550F" w:rsidRPr="00714C0F" w:rsidRDefault="00E9550F" w:rsidP="00E9550F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</w:pPr>
                <w:r w:rsidRPr="00714C0F"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  <w:t>LOGO DA OSC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6"/>
  </w:num>
  <w:num w:numId="5">
    <w:abstractNumId w:val="28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3"/>
  </w:num>
  <w:num w:numId="13">
    <w:abstractNumId w:val="12"/>
  </w:num>
  <w:num w:numId="14">
    <w:abstractNumId w:val="27"/>
  </w:num>
  <w:num w:numId="15">
    <w:abstractNumId w:val="30"/>
  </w:num>
  <w:num w:numId="16">
    <w:abstractNumId w:val="29"/>
  </w:num>
  <w:num w:numId="17">
    <w:abstractNumId w:val="5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16"/>
  </w:num>
  <w:num w:numId="23">
    <w:abstractNumId w:val="1"/>
  </w:num>
  <w:num w:numId="24">
    <w:abstractNumId w:val="24"/>
  </w:num>
  <w:num w:numId="25">
    <w:abstractNumId w:val="13"/>
  </w:num>
  <w:num w:numId="26">
    <w:abstractNumId w:val="26"/>
  </w:num>
  <w:num w:numId="27">
    <w:abstractNumId w:val="2"/>
  </w:num>
  <w:num w:numId="28">
    <w:abstractNumId w:val="15"/>
  </w:num>
  <w:num w:numId="29">
    <w:abstractNumId w:val="25"/>
  </w:num>
  <w:num w:numId="30">
    <w:abstractNumId w:val="8"/>
  </w:num>
  <w:num w:numId="31">
    <w:abstractNumId w:val="31"/>
  </w:num>
  <w:num w:numId="32">
    <w:abstractNumId w:val="18"/>
  </w:num>
  <w:num w:numId="33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6536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7E4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4A2E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E68DE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579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D22AC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5522"/>
    <w:rsid w:val="004F5C50"/>
    <w:rsid w:val="004F788D"/>
    <w:rsid w:val="00501499"/>
    <w:rsid w:val="005037C7"/>
    <w:rsid w:val="00505974"/>
    <w:rsid w:val="005154E7"/>
    <w:rsid w:val="00516A7D"/>
    <w:rsid w:val="005177F9"/>
    <w:rsid w:val="00517F82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0D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56BF"/>
    <w:rsid w:val="0074645B"/>
    <w:rsid w:val="007470BC"/>
    <w:rsid w:val="007508A4"/>
    <w:rsid w:val="00751D9A"/>
    <w:rsid w:val="00752437"/>
    <w:rsid w:val="00753255"/>
    <w:rsid w:val="00753BEF"/>
    <w:rsid w:val="007549EE"/>
    <w:rsid w:val="00756829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15A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AD4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46A9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3343"/>
    <w:rsid w:val="00AD436C"/>
    <w:rsid w:val="00AD7D34"/>
    <w:rsid w:val="00AE178A"/>
    <w:rsid w:val="00AE4841"/>
    <w:rsid w:val="00AE4A74"/>
    <w:rsid w:val="00AE54D8"/>
    <w:rsid w:val="00AE5A65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94D"/>
    <w:rsid w:val="00E54B84"/>
    <w:rsid w:val="00E577FA"/>
    <w:rsid w:val="00E615C7"/>
    <w:rsid w:val="00E73F66"/>
    <w:rsid w:val="00E80C4B"/>
    <w:rsid w:val="00E82BAC"/>
    <w:rsid w:val="00E84AAE"/>
    <w:rsid w:val="00E90843"/>
    <w:rsid w:val="00E9138C"/>
    <w:rsid w:val="00E9550F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2C84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736C-1783-46F6-ABBB-27C8A586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2023-11-14T17:13:00Z</cp:lastPrinted>
  <dcterms:created xsi:type="dcterms:W3CDTF">2023-11-16T18:07:00Z</dcterms:created>
  <dcterms:modified xsi:type="dcterms:W3CDTF">2023-11-16T18:07:00Z</dcterms:modified>
</cp:coreProperties>
</file>