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424B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1E7E">
        <w:rPr>
          <w:rFonts w:asciiTheme="minorHAnsi" w:hAnsiTheme="minorHAnsi" w:cstheme="minorHAnsi"/>
          <w:b/>
          <w:sz w:val="24"/>
          <w:szCs w:val="24"/>
        </w:rPr>
        <w:t xml:space="preserve">Temo de ______________nº: </w:t>
      </w:r>
      <w:proofErr w:type="spellStart"/>
      <w:r w:rsidRPr="00F41E7E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F41E7E">
        <w:rPr>
          <w:rFonts w:asciiTheme="minorHAnsi" w:hAnsiTheme="minorHAnsi" w:cstheme="minorHAnsi"/>
          <w:sz w:val="24"/>
          <w:szCs w:val="24"/>
        </w:rPr>
        <w:t xml:space="preserve">/20__ </w:t>
      </w:r>
    </w:p>
    <w:p w14:paraId="3BD1E494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1E7E">
        <w:rPr>
          <w:rFonts w:asciiTheme="minorHAnsi" w:hAnsiTheme="minorHAnsi" w:cstheme="minorHAnsi"/>
          <w:b/>
          <w:sz w:val="24"/>
          <w:szCs w:val="24"/>
        </w:rPr>
        <w:t xml:space="preserve">Órgão concessor: </w:t>
      </w:r>
      <w:r w:rsidRPr="00F41E7E">
        <w:rPr>
          <w:rFonts w:asciiTheme="minorHAnsi" w:hAnsiTheme="minorHAnsi" w:cstheme="minorHAnsi"/>
          <w:sz w:val="24"/>
          <w:szCs w:val="24"/>
        </w:rPr>
        <w:t xml:space="preserve">Prefeitura Municipal de Assis </w:t>
      </w:r>
      <w:r w:rsidRPr="00F41E7E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Pr="00F41E7E">
        <w:rPr>
          <w:rFonts w:asciiTheme="minorHAnsi" w:hAnsiTheme="minorHAnsi" w:cstheme="minorHAnsi"/>
          <w:i/>
          <w:color w:val="FF0000"/>
          <w:sz w:val="24"/>
          <w:szCs w:val="24"/>
        </w:rPr>
        <w:t>Indicar também a secretaria ou se é de doação do IR)</w:t>
      </w:r>
    </w:p>
    <w:p w14:paraId="7E3AD77B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2698218" w14:textId="77777777" w:rsidR="009D26CF" w:rsidRPr="00F41E7E" w:rsidRDefault="009D26CF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E7E">
        <w:rPr>
          <w:rFonts w:asciiTheme="minorHAnsi" w:hAnsiTheme="minorHAnsi" w:cstheme="minorHAnsi"/>
          <w:b/>
          <w:sz w:val="24"/>
          <w:szCs w:val="24"/>
        </w:rPr>
        <w:t>DECLARAÇÃO NEGATIVA</w:t>
      </w:r>
      <w:r w:rsidR="002775F5" w:rsidRPr="00F41E7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B0A8AA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8434258" w14:textId="77777777" w:rsidR="009D26CF" w:rsidRPr="00F41E7E" w:rsidRDefault="0072397B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41E7E">
        <w:rPr>
          <w:rFonts w:asciiTheme="minorHAnsi" w:hAnsiTheme="minorHAnsi" w:cstheme="minorHAnsi"/>
          <w:sz w:val="24"/>
          <w:szCs w:val="24"/>
        </w:rPr>
        <w:t xml:space="preserve">O(a) Sr.(a) _______________________________________, presidente da </w:t>
      </w:r>
      <w:r w:rsidRPr="00F41E7E">
        <w:rPr>
          <w:rFonts w:asciiTheme="minorHAnsi" w:hAnsiTheme="minorHAnsi" w:cstheme="minorHAnsi"/>
          <w:bCs/>
          <w:iCs/>
          <w:sz w:val="24"/>
          <w:szCs w:val="24"/>
        </w:rPr>
        <w:t>(nome da OSC – inscrita no CNPJ), d</w:t>
      </w:r>
      <w:r w:rsidR="009D26CF" w:rsidRPr="00F41E7E">
        <w:rPr>
          <w:rFonts w:asciiTheme="minorHAnsi" w:hAnsiTheme="minorHAnsi" w:cstheme="minorHAnsi"/>
          <w:sz w:val="24"/>
          <w:szCs w:val="24"/>
        </w:rPr>
        <w:t>eclar</w:t>
      </w:r>
      <w:r w:rsidRPr="00F41E7E">
        <w:rPr>
          <w:rFonts w:asciiTheme="minorHAnsi" w:hAnsiTheme="minorHAnsi" w:cstheme="minorHAnsi"/>
          <w:sz w:val="24"/>
          <w:szCs w:val="24"/>
        </w:rPr>
        <w:t>a</w:t>
      </w:r>
      <w:r w:rsidR="009D26CF" w:rsidRPr="00F41E7E">
        <w:rPr>
          <w:rFonts w:asciiTheme="minorHAnsi" w:hAnsiTheme="minorHAnsi" w:cstheme="minorHAnsi"/>
          <w:sz w:val="24"/>
          <w:szCs w:val="24"/>
        </w:rPr>
        <w:t xml:space="preserve"> para fins de prestação de contas que </w:t>
      </w:r>
      <w:r w:rsidR="009D26CF" w:rsidRPr="00F41E7E">
        <w:rPr>
          <w:rFonts w:asciiTheme="minorHAnsi" w:hAnsiTheme="minorHAnsi" w:cstheme="minorHAnsi"/>
          <w:b/>
          <w:iCs/>
          <w:sz w:val="24"/>
          <w:szCs w:val="24"/>
        </w:rPr>
        <w:t xml:space="preserve">NÃO adquiriu, produziu ou construiu </w:t>
      </w:r>
      <w:r w:rsidR="009D26CF" w:rsidRPr="00F41E7E">
        <w:rPr>
          <w:rFonts w:asciiTheme="minorHAnsi" w:hAnsiTheme="minorHAnsi" w:cstheme="minorHAnsi"/>
          <w:iCs/>
          <w:sz w:val="24"/>
          <w:szCs w:val="24"/>
        </w:rPr>
        <w:t>bens móveis e/ou imóveis com os repasses recebidos por meio de recursos públicos.</w:t>
      </w:r>
    </w:p>
    <w:p w14:paraId="275519D7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CD07DA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1E7E">
        <w:rPr>
          <w:rFonts w:asciiTheme="minorHAnsi" w:hAnsiTheme="minorHAnsi" w:cstheme="minorHAnsi"/>
          <w:sz w:val="24"/>
          <w:szCs w:val="24"/>
        </w:rPr>
        <w:t>Assis/SP, (dia) de (mês) de (ano)</w:t>
      </w:r>
    </w:p>
    <w:p w14:paraId="02B2F943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7112242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5C0A2E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0FF6D24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0ABD2A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107F236" w14:textId="77777777" w:rsidR="009D26CF" w:rsidRPr="00F41E7E" w:rsidRDefault="009D26CF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E3F3E2" w14:textId="77777777" w:rsidR="009D26CF" w:rsidRPr="00F41E7E" w:rsidRDefault="009D26CF" w:rsidP="002736D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41E7E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1C0FFF05" w14:textId="77777777" w:rsidR="009D26CF" w:rsidRPr="00F41E7E" w:rsidRDefault="009D26CF" w:rsidP="002736D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41E7E">
        <w:rPr>
          <w:rFonts w:asciiTheme="minorHAnsi" w:hAnsiTheme="minorHAnsi" w:cstheme="minorHAnsi"/>
          <w:sz w:val="24"/>
          <w:szCs w:val="24"/>
        </w:rPr>
        <w:t>(nome, RG, CPF, cargo)</w:t>
      </w:r>
    </w:p>
    <w:p w14:paraId="2CB71518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B10EFE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98CE82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373FD1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983906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D07E02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7F02F7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A1C1AD" w14:textId="77777777" w:rsidR="00B71B19" w:rsidRDefault="00B71B19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8DA630" w14:textId="503B04FF" w:rsidR="00AB6023" w:rsidRPr="004C00BD" w:rsidRDefault="00EA592C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AB6023" w:rsidRPr="004C00BD" w:rsidSect="00D626DE">
      <w:headerReference w:type="default" r:id="rId8"/>
      <w:footerReference w:type="default" r:id="rId9"/>
      <w:pgSz w:w="11907" w:h="16840" w:code="9"/>
      <w:pgMar w:top="241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DFD8" w14:textId="77777777" w:rsidR="00050F38" w:rsidRDefault="00050F38">
      <w:r>
        <w:separator/>
      </w:r>
    </w:p>
  </w:endnote>
  <w:endnote w:type="continuationSeparator" w:id="0">
    <w:p w14:paraId="4B78BF26" w14:textId="77777777" w:rsidR="00050F38" w:rsidRDefault="000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C8BF" w14:textId="42AF9AA4" w:rsidR="00B2720B" w:rsidRDefault="00B2720B">
    <w:pPr>
      <w:pStyle w:val="Rodap"/>
      <w:jc w:val="right"/>
    </w:pPr>
  </w:p>
  <w:p w14:paraId="0C590368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358A" w14:textId="77777777" w:rsidR="00050F38" w:rsidRDefault="00050F38">
      <w:r>
        <w:separator/>
      </w:r>
    </w:p>
  </w:footnote>
  <w:footnote w:type="continuationSeparator" w:id="0">
    <w:p w14:paraId="45DECE79" w14:textId="77777777" w:rsidR="00050F38" w:rsidRDefault="0005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B4B0" w14:textId="2FD793AE" w:rsidR="00F41E7E" w:rsidRDefault="00F41E7E">
    <w:pPr>
      <w:pStyle w:val="Cabealho"/>
    </w:pPr>
    <w:r>
      <w:rPr>
        <w:noProof/>
      </w:rPr>
      <w:drawing>
        <wp:inline distT="0" distB="0" distL="0" distR="0" wp14:anchorId="3D83AD16" wp14:editId="5BA3A401">
          <wp:extent cx="4582160" cy="723900"/>
          <wp:effectExtent l="0" t="0" r="0" b="0"/>
          <wp:docPr id="3361754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1E7E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</cp:lastModifiedBy>
  <cp:revision>2</cp:revision>
  <cp:lastPrinted>2023-11-14T17:13:00Z</cp:lastPrinted>
  <dcterms:created xsi:type="dcterms:W3CDTF">2023-11-15T22:21:00Z</dcterms:created>
  <dcterms:modified xsi:type="dcterms:W3CDTF">2023-11-15T22:21:00Z</dcterms:modified>
</cp:coreProperties>
</file>