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F66C7" w:rsidRDefault="002F66C7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B84">
        <w:rPr>
          <w:rFonts w:asciiTheme="minorHAnsi" w:hAnsiTheme="minorHAnsi" w:cstheme="minorHAnsi"/>
          <w:b/>
          <w:sz w:val="24"/>
          <w:szCs w:val="24"/>
        </w:rPr>
        <w:t>DECLARAÇÃO</w:t>
      </w:r>
    </w:p>
    <w:p w:rsidR="00BC5B84" w:rsidRPr="00BC5B84" w:rsidRDefault="00BC5B84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Rendimentos da Aplicação Financeira </w:t>
      </w:r>
    </w:p>
    <w:p w:rsidR="002F66C7" w:rsidRPr="004C00BD" w:rsidRDefault="002F66C7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A60953" w:rsidRPr="004C00BD">
        <w:rPr>
          <w:rFonts w:asciiTheme="minorHAnsi" w:hAnsiTheme="minorHAnsi" w:cstheme="minorHAnsi"/>
          <w:sz w:val="22"/>
          <w:szCs w:val="22"/>
        </w:rPr>
        <w:t xml:space="preserve">                             O(a) Sr.(a) ______________________________________, presidente da </w:t>
      </w:r>
      <w:r w:rsidR="00A60953"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="00A60953" w:rsidRPr="004C00BD">
        <w:rPr>
          <w:rFonts w:asciiTheme="minorHAnsi" w:hAnsiTheme="minorHAnsi" w:cstheme="minorHAnsi"/>
          <w:sz w:val="22"/>
          <w:szCs w:val="22"/>
        </w:rPr>
        <w:t xml:space="preserve">eclara </w:t>
      </w:r>
      <w:r w:rsidRPr="004C00BD">
        <w:rPr>
          <w:rFonts w:asciiTheme="minorHAnsi" w:hAnsiTheme="minorHAnsi" w:cstheme="minorHAnsi"/>
          <w:sz w:val="22"/>
          <w:szCs w:val="22"/>
        </w:rPr>
        <w:t>para fins de prestação de contas que</w:t>
      </w:r>
      <w:r w:rsidR="00CD39A1" w:rsidRPr="004C00BD">
        <w:rPr>
          <w:rFonts w:asciiTheme="minorHAnsi" w:hAnsiTheme="minorHAnsi" w:cstheme="minorHAnsi"/>
          <w:sz w:val="22"/>
          <w:szCs w:val="22"/>
        </w:rPr>
        <w:t xml:space="preserve"> investiu</w:t>
      </w:r>
      <w:r w:rsidRPr="004C00BD">
        <w:rPr>
          <w:rFonts w:asciiTheme="minorHAnsi" w:hAnsiTheme="minorHAnsi" w:cstheme="minorHAnsi"/>
          <w:sz w:val="22"/>
          <w:szCs w:val="22"/>
        </w:rPr>
        <w:t xml:space="preserve"> os recursos recebidos</w:t>
      </w:r>
      <w:r w:rsidR="006F089C" w:rsidRPr="004C00BD">
        <w:rPr>
          <w:rFonts w:asciiTheme="minorHAnsi" w:hAnsiTheme="minorHAnsi" w:cstheme="minorHAnsi"/>
          <w:sz w:val="22"/>
          <w:szCs w:val="22"/>
        </w:rPr>
        <w:t>,</w:t>
      </w:r>
      <w:r w:rsidRPr="004C00BD">
        <w:rPr>
          <w:rFonts w:asciiTheme="minorHAnsi" w:hAnsiTheme="minorHAnsi" w:cstheme="minorHAnsi"/>
          <w:sz w:val="22"/>
          <w:szCs w:val="22"/>
        </w:rPr>
        <w:t xml:space="preserve"> conta corrente nº_____, Banco _________, Agência _____ vinculada ao Ajuste e teve como rendimentos os valores abaixo:</w:t>
      </w:r>
    </w:p>
    <w:tbl>
      <w:tblPr>
        <w:tblStyle w:val="Tabelacomgrade"/>
        <w:tblpPr w:leftFromText="141" w:rightFromText="141" w:vertAnchor="text" w:horzAnchor="margin" w:tblpXSpec="center" w:tblpY="289"/>
        <w:tblW w:w="0" w:type="auto"/>
        <w:tblLook w:val="04A0"/>
      </w:tblPr>
      <w:tblGrid>
        <w:gridCol w:w="3675"/>
        <w:gridCol w:w="4032"/>
      </w:tblGrid>
      <w:tr w:rsidR="00BC5B84" w:rsidRPr="004C00BD" w:rsidTr="00BC5B84">
        <w:trPr>
          <w:trHeight w:val="258"/>
        </w:trPr>
        <w:tc>
          <w:tcPr>
            <w:tcW w:w="3675" w:type="dxa"/>
          </w:tcPr>
          <w:p w:rsidR="00BC5B84" w:rsidRPr="004C00BD" w:rsidRDefault="00BC5B84" w:rsidP="00BC5B8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Período</w:t>
            </w:r>
          </w:p>
        </w:tc>
        <w:tc>
          <w:tcPr>
            <w:tcW w:w="4032" w:type="dxa"/>
          </w:tcPr>
          <w:p w:rsidR="00BC5B84" w:rsidRPr="004C00BD" w:rsidRDefault="00BC5B84" w:rsidP="00BC5B8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Rendimento líquido R$</w:t>
            </w:r>
          </w:p>
        </w:tc>
      </w:tr>
      <w:tr w:rsidR="00BC5B84" w:rsidRPr="004C00BD" w:rsidTr="00BC5B84">
        <w:trPr>
          <w:trHeight w:val="234"/>
        </w:trPr>
        <w:tc>
          <w:tcPr>
            <w:tcW w:w="3675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iCs/>
                <w:sz w:val="22"/>
                <w:szCs w:val="22"/>
              </w:rPr>
              <w:t>Mês/Ano</w:t>
            </w:r>
          </w:p>
        </w:tc>
        <w:tc>
          <w:tcPr>
            <w:tcW w:w="4032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C5B84" w:rsidRPr="004C00BD" w:rsidTr="00BC5B84">
        <w:trPr>
          <w:trHeight w:val="234"/>
        </w:trPr>
        <w:tc>
          <w:tcPr>
            <w:tcW w:w="3675" w:type="dxa"/>
          </w:tcPr>
          <w:p w:rsidR="00BC5B84" w:rsidRPr="004C00BD" w:rsidRDefault="00BC5B84" w:rsidP="00BC5B8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iCs/>
                <w:sz w:val="22"/>
                <w:szCs w:val="22"/>
              </w:rPr>
              <w:t>Mês/Ano</w:t>
            </w:r>
          </w:p>
        </w:tc>
        <w:tc>
          <w:tcPr>
            <w:tcW w:w="4032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C5B84" w:rsidRPr="004C00BD" w:rsidTr="00BC5B84">
        <w:trPr>
          <w:trHeight w:val="244"/>
        </w:trPr>
        <w:tc>
          <w:tcPr>
            <w:tcW w:w="3675" w:type="dxa"/>
          </w:tcPr>
          <w:p w:rsidR="00BC5B84" w:rsidRPr="004C00BD" w:rsidRDefault="00BC5B84" w:rsidP="00BC5B8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iCs/>
                <w:sz w:val="22"/>
                <w:szCs w:val="22"/>
              </w:rPr>
              <w:t>Mês/Ano</w:t>
            </w:r>
          </w:p>
        </w:tc>
        <w:tc>
          <w:tcPr>
            <w:tcW w:w="4032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C5B84" w:rsidRPr="004C00BD" w:rsidTr="00BC5B84">
        <w:trPr>
          <w:trHeight w:val="234"/>
        </w:trPr>
        <w:tc>
          <w:tcPr>
            <w:tcW w:w="3675" w:type="dxa"/>
          </w:tcPr>
          <w:p w:rsidR="00BC5B84" w:rsidRPr="004C00BD" w:rsidRDefault="00BC5B84" w:rsidP="00BC5B8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iCs/>
                <w:sz w:val="22"/>
                <w:szCs w:val="22"/>
              </w:rPr>
              <w:t>Mês/Ano</w:t>
            </w:r>
          </w:p>
        </w:tc>
        <w:tc>
          <w:tcPr>
            <w:tcW w:w="4032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C5B84" w:rsidRPr="004C00BD" w:rsidTr="00BC5B84">
        <w:trPr>
          <w:trHeight w:val="244"/>
        </w:trPr>
        <w:tc>
          <w:tcPr>
            <w:tcW w:w="3675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iCs/>
                <w:sz w:val="22"/>
                <w:szCs w:val="22"/>
              </w:rPr>
              <w:t>Total da Rentabilidade</w:t>
            </w:r>
          </w:p>
        </w:tc>
        <w:tc>
          <w:tcPr>
            <w:tcW w:w="4032" w:type="dxa"/>
          </w:tcPr>
          <w:p w:rsidR="00BC5B84" w:rsidRPr="004C00BD" w:rsidRDefault="00BC5B84" w:rsidP="00BC5B8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60953" w:rsidRPr="004C00BD" w:rsidRDefault="00A6095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E96218" w:rsidRPr="004C00BD" w:rsidRDefault="002F66C7" w:rsidP="002736D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96218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C0641" w:rsidRDefault="00AC0641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C0641" w:rsidRPr="004C00BD" w:rsidRDefault="00AC0641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0641" w:rsidRPr="004C00B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F05532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F055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3108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579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347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5166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0D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0641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05532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F86A-4FAD-4D11-9C3E-A00B36D4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2023-11-16T18:20:00Z</dcterms:created>
  <dcterms:modified xsi:type="dcterms:W3CDTF">2023-11-16T18:20:00Z</dcterms:modified>
</cp:coreProperties>
</file>